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关于开展</w:t>
      </w:r>
      <w:r>
        <w:rPr>
          <w:rFonts w:hint="eastAsia" w:ascii="Times New Roman" w:hAnsi="Times New Roman" w:eastAsia="方正小标宋简体" w:cs="Times New Roman"/>
          <w:sz w:val="44"/>
          <w:szCs w:val="44"/>
          <w:lang w:eastAsia="zh-CN"/>
        </w:rPr>
        <w:t>河东区</w:t>
      </w:r>
      <w:r>
        <w:rPr>
          <w:rFonts w:ascii="Times New Roman" w:hAnsi="Times New Roman" w:eastAsia="方正小标宋简体" w:cs="Times New Roman"/>
          <w:sz w:val="44"/>
          <w:szCs w:val="44"/>
        </w:rPr>
        <w:t>工会联系引导劳动关系领域社会组织数据统计工作的通知</w:t>
      </w:r>
    </w:p>
    <w:p>
      <w:pPr>
        <w:spacing w:line="588" w:lineRule="exact"/>
        <w:rPr>
          <w:rFonts w:hint="eastAsia" w:ascii="方正仿宋简体" w:hAnsi="Times New Roman" w:eastAsia="方正仿宋简体" w:cs="Times New Roman"/>
          <w:sz w:val="34"/>
          <w:szCs w:val="34"/>
        </w:rPr>
      </w:pPr>
    </w:p>
    <w:p>
      <w:pPr>
        <w:spacing w:line="588" w:lineRule="exact"/>
        <w:rPr>
          <w:rFonts w:hint="eastAsia" w:ascii="仿宋" w:hAnsi="仿宋" w:eastAsia="仿宋" w:cs="仿宋"/>
          <w:sz w:val="34"/>
          <w:szCs w:val="34"/>
        </w:rPr>
      </w:pPr>
      <w:r>
        <w:rPr>
          <w:rFonts w:hint="eastAsia" w:ascii="仿宋" w:hAnsi="仿宋" w:eastAsia="仿宋" w:cs="仿宋"/>
          <w:sz w:val="34"/>
          <w:szCs w:val="34"/>
        </w:rPr>
        <w:t>各</w:t>
      </w:r>
      <w:r>
        <w:rPr>
          <w:rFonts w:hint="eastAsia" w:ascii="仿宋" w:hAnsi="仿宋" w:eastAsia="仿宋" w:cs="仿宋"/>
          <w:sz w:val="34"/>
          <w:szCs w:val="34"/>
          <w:lang w:eastAsia="zh-CN"/>
        </w:rPr>
        <w:t>街道</w:t>
      </w:r>
      <w:r>
        <w:rPr>
          <w:rFonts w:hint="eastAsia" w:ascii="仿宋" w:hAnsi="仿宋" w:eastAsia="仿宋" w:cs="仿宋"/>
          <w:sz w:val="34"/>
          <w:szCs w:val="34"/>
        </w:rPr>
        <w:t>总工会：</w:t>
      </w:r>
    </w:p>
    <w:p>
      <w:pPr>
        <w:ind w:firstLine="680" w:firstLineChars="200"/>
        <w:rPr>
          <w:rFonts w:hint="eastAsia" w:ascii="仿宋" w:hAnsi="仿宋" w:eastAsia="仿宋" w:cs="仿宋"/>
          <w:sz w:val="34"/>
          <w:szCs w:val="34"/>
        </w:rPr>
      </w:pPr>
      <w:r>
        <w:rPr>
          <w:rFonts w:hint="eastAsia" w:ascii="仿宋" w:hAnsi="仿宋" w:eastAsia="仿宋" w:cs="仿宋"/>
          <w:sz w:val="34"/>
          <w:szCs w:val="34"/>
        </w:rPr>
        <w:t>日前，按照</w:t>
      </w:r>
      <w:r>
        <w:rPr>
          <w:rFonts w:hint="eastAsia" w:ascii="仿宋" w:hAnsi="仿宋" w:eastAsia="仿宋" w:cs="仿宋"/>
          <w:sz w:val="34"/>
          <w:szCs w:val="34"/>
          <w:lang w:eastAsia="zh-CN"/>
        </w:rPr>
        <w:t>市</w:t>
      </w:r>
      <w:r>
        <w:rPr>
          <w:rFonts w:hint="eastAsia" w:ascii="仿宋" w:hAnsi="仿宋" w:eastAsia="仿宋" w:cs="仿宋"/>
          <w:sz w:val="34"/>
          <w:szCs w:val="34"/>
        </w:rPr>
        <w:t>总关于建立劳动关系领域社会组织信息数据库的工作部署，我</w:t>
      </w:r>
      <w:r>
        <w:rPr>
          <w:rFonts w:hint="eastAsia" w:ascii="仿宋" w:hAnsi="仿宋" w:eastAsia="仿宋" w:cs="仿宋"/>
          <w:sz w:val="34"/>
          <w:szCs w:val="34"/>
          <w:lang w:eastAsia="zh-CN"/>
        </w:rPr>
        <w:t>区</w:t>
      </w:r>
      <w:r>
        <w:rPr>
          <w:rFonts w:hint="eastAsia" w:ascii="仿宋" w:hAnsi="仿宋" w:eastAsia="仿宋" w:cs="仿宋"/>
          <w:sz w:val="34"/>
          <w:szCs w:val="34"/>
        </w:rPr>
        <w:t>将组织开展</w:t>
      </w:r>
      <w:r>
        <w:rPr>
          <w:rFonts w:hint="eastAsia" w:ascii="仿宋" w:hAnsi="仿宋" w:eastAsia="仿宋" w:cs="仿宋"/>
          <w:sz w:val="34"/>
          <w:szCs w:val="34"/>
          <w:lang w:eastAsia="zh-CN"/>
        </w:rPr>
        <w:t>河东区</w:t>
      </w:r>
      <w:r>
        <w:rPr>
          <w:rFonts w:hint="eastAsia" w:ascii="仿宋" w:hAnsi="仿宋" w:eastAsia="仿宋" w:cs="仿宋"/>
          <w:sz w:val="34"/>
          <w:szCs w:val="34"/>
        </w:rPr>
        <w:t>工会联系引导劳动关系领域社会组织数据统计工作。请各</w:t>
      </w:r>
      <w:r>
        <w:rPr>
          <w:rFonts w:hint="eastAsia" w:ascii="仿宋" w:hAnsi="仿宋" w:eastAsia="仿宋" w:cs="仿宋"/>
          <w:sz w:val="34"/>
          <w:szCs w:val="34"/>
          <w:lang w:eastAsia="zh-CN"/>
        </w:rPr>
        <w:t>街道</w:t>
      </w:r>
      <w:r>
        <w:rPr>
          <w:rFonts w:hint="eastAsia" w:ascii="仿宋" w:hAnsi="仿宋" w:eastAsia="仿宋" w:cs="仿宋"/>
          <w:sz w:val="34"/>
          <w:szCs w:val="34"/>
        </w:rPr>
        <w:t>总工会针对已联系引导劳动关系领域社会组织进行基本情况摸底和信息数据收集。</w:t>
      </w:r>
    </w:p>
    <w:p>
      <w:pPr>
        <w:ind w:firstLine="680" w:firstLineChars="200"/>
        <w:rPr>
          <w:rFonts w:hint="eastAsia" w:ascii="仿宋" w:hAnsi="仿宋" w:eastAsia="仿宋" w:cs="仿宋"/>
          <w:sz w:val="34"/>
          <w:szCs w:val="34"/>
        </w:rPr>
      </w:pPr>
      <w:r>
        <w:rPr>
          <w:rFonts w:hint="eastAsia" w:ascii="仿宋" w:hAnsi="仿宋" w:eastAsia="仿宋" w:cs="仿宋"/>
          <w:sz w:val="34"/>
          <w:szCs w:val="34"/>
        </w:rPr>
        <w:t>各</w:t>
      </w:r>
      <w:r>
        <w:rPr>
          <w:rFonts w:hint="eastAsia" w:ascii="仿宋" w:hAnsi="仿宋" w:eastAsia="仿宋" w:cs="仿宋"/>
          <w:sz w:val="34"/>
          <w:szCs w:val="34"/>
          <w:lang w:eastAsia="zh-CN"/>
        </w:rPr>
        <w:t>街道</w:t>
      </w:r>
      <w:r>
        <w:rPr>
          <w:rFonts w:hint="eastAsia" w:ascii="仿宋" w:hAnsi="仿宋" w:eastAsia="仿宋" w:cs="仿宋"/>
          <w:sz w:val="34"/>
          <w:szCs w:val="34"/>
        </w:rPr>
        <w:t>总工会要高度重视此次数据统计工作，深入调研、摸清底数、全面掌握本区域劳动关系领域社会组织情况，确保信息真实准确，并于5月</w:t>
      </w:r>
      <w:r>
        <w:rPr>
          <w:rFonts w:hint="eastAsia" w:ascii="仿宋" w:hAnsi="仿宋" w:eastAsia="仿宋" w:cs="仿宋"/>
          <w:sz w:val="34"/>
          <w:szCs w:val="34"/>
          <w:lang w:val="en-US" w:eastAsia="zh-CN"/>
        </w:rPr>
        <w:t>29</w:t>
      </w:r>
      <w:r>
        <w:rPr>
          <w:rFonts w:hint="eastAsia" w:ascii="仿宋" w:hAnsi="仿宋" w:eastAsia="仿宋" w:cs="仿宋"/>
          <w:sz w:val="34"/>
          <w:szCs w:val="34"/>
        </w:rPr>
        <w:t>日前将《工会联系引导劳动关系领域社会组织基本情况统计表》（见附件）报</w:t>
      </w:r>
      <w:r>
        <w:rPr>
          <w:rFonts w:hint="eastAsia" w:ascii="仿宋" w:hAnsi="仿宋" w:eastAsia="仿宋" w:cs="仿宋"/>
          <w:sz w:val="34"/>
          <w:szCs w:val="34"/>
          <w:lang w:eastAsia="zh-CN"/>
        </w:rPr>
        <w:t>区</w:t>
      </w:r>
      <w:r>
        <w:rPr>
          <w:rFonts w:hint="eastAsia" w:ascii="仿宋" w:hAnsi="仿宋" w:eastAsia="仿宋" w:cs="仿宋"/>
          <w:sz w:val="34"/>
          <w:szCs w:val="34"/>
        </w:rPr>
        <w:t>总工会劳动关系部。</w:t>
      </w:r>
      <w:bookmarkStart w:id="0" w:name="_GoBack"/>
      <w:bookmarkEnd w:id="0"/>
    </w:p>
    <w:p>
      <w:pPr>
        <w:spacing w:line="588" w:lineRule="exact"/>
        <w:ind w:firstLine="680" w:firstLineChars="200"/>
        <w:rPr>
          <w:rFonts w:hint="eastAsia" w:ascii="仿宋" w:hAnsi="仿宋" w:eastAsia="仿宋" w:cs="仿宋"/>
          <w:sz w:val="34"/>
          <w:szCs w:val="34"/>
          <w:lang w:val="en-US" w:eastAsia="zh-CN"/>
        </w:rPr>
      </w:pPr>
      <w:r>
        <w:rPr>
          <w:rFonts w:hint="eastAsia" w:ascii="仿宋" w:hAnsi="仿宋" w:eastAsia="仿宋" w:cs="仿宋"/>
          <w:sz w:val="34"/>
          <w:szCs w:val="34"/>
        </w:rPr>
        <w:t>联系人：</w:t>
      </w:r>
      <w:r>
        <w:rPr>
          <w:rFonts w:hint="eastAsia" w:ascii="仿宋" w:hAnsi="仿宋" w:eastAsia="仿宋" w:cs="仿宋"/>
          <w:sz w:val="34"/>
          <w:szCs w:val="34"/>
          <w:lang w:eastAsia="zh-CN"/>
        </w:rPr>
        <w:t>王庆华</w:t>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联系电话：</w:t>
      </w:r>
      <w:r>
        <w:rPr>
          <w:rFonts w:hint="eastAsia" w:ascii="仿宋" w:hAnsi="仿宋" w:eastAsia="仿宋" w:cs="仿宋"/>
          <w:sz w:val="34"/>
          <w:szCs w:val="34"/>
          <w:lang w:val="en-US" w:eastAsia="zh-CN"/>
        </w:rPr>
        <w:t>24316934</w:t>
      </w:r>
    </w:p>
    <w:p>
      <w:pPr>
        <w:spacing w:line="588"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电子邮箱：</w:t>
      </w:r>
      <w:r>
        <w:rPr>
          <w:rFonts w:hint="eastAsia" w:ascii="仿宋" w:hAnsi="仿宋" w:eastAsia="仿宋" w:cs="仿宋"/>
          <w:sz w:val="34"/>
          <w:szCs w:val="34"/>
          <w:lang w:val="en-US" w:eastAsia="zh-CN"/>
        </w:rPr>
        <w:t>hdqzghldgxb</w:t>
      </w:r>
      <w:r>
        <w:rPr>
          <w:rFonts w:hint="eastAsia" w:ascii="仿宋" w:hAnsi="仿宋" w:eastAsia="仿宋" w:cs="仿宋"/>
          <w:sz w:val="34"/>
          <w:szCs w:val="34"/>
        </w:rPr>
        <w:t>@163.com</w:t>
      </w:r>
    </w:p>
    <w:p>
      <w:pPr>
        <w:spacing w:line="588"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附件：工会联系引导劳动关系领域社会组织基本情况统计表</w:t>
      </w:r>
    </w:p>
    <w:p>
      <w:pPr>
        <w:spacing w:line="588" w:lineRule="exact"/>
        <w:ind w:right="708" w:rightChars="337"/>
        <w:jc w:val="center"/>
        <w:rPr>
          <w:rFonts w:hint="eastAsia" w:ascii="仿宋" w:hAnsi="仿宋" w:eastAsia="仿宋" w:cs="仿宋"/>
          <w:sz w:val="34"/>
          <w:szCs w:val="34"/>
        </w:rPr>
      </w:pPr>
      <w:r>
        <w:rPr>
          <w:rFonts w:hint="eastAsia" w:ascii="仿宋" w:hAnsi="仿宋" w:eastAsia="仿宋" w:cs="仿宋"/>
          <w:sz w:val="34"/>
          <w:szCs w:val="34"/>
          <w:lang w:val="en-US" w:eastAsia="zh-CN"/>
        </w:rPr>
        <w:t xml:space="preserve">                          </w:t>
      </w:r>
      <w:r>
        <w:rPr>
          <w:rFonts w:hint="eastAsia" w:ascii="仿宋" w:hAnsi="仿宋" w:eastAsia="仿宋" w:cs="仿宋"/>
          <w:sz w:val="34"/>
          <w:szCs w:val="34"/>
          <w:lang w:eastAsia="zh-CN"/>
        </w:rPr>
        <w:t>河东区</w:t>
      </w:r>
      <w:r>
        <w:rPr>
          <w:rFonts w:hint="eastAsia" w:ascii="仿宋" w:hAnsi="仿宋" w:eastAsia="仿宋" w:cs="仿宋"/>
          <w:sz w:val="34"/>
          <w:szCs w:val="34"/>
        </w:rPr>
        <w:t>总工会</w:t>
      </w:r>
    </w:p>
    <w:p>
      <w:pPr>
        <w:spacing w:line="588" w:lineRule="exact"/>
        <w:ind w:right="1275" w:rightChars="607"/>
        <w:jc w:val="right"/>
        <w:rPr>
          <w:rFonts w:hint="eastAsia" w:ascii="仿宋" w:hAnsi="仿宋" w:eastAsia="仿宋" w:cs="仿宋"/>
          <w:sz w:val="34"/>
          <w:szCs w:val="34"/>
        </w:rPr>
        <w:sectPr>
          <w:footerReference r:id="rId3" w:type="default"/>
          <w:pgSz w:w="11906" w:h="16838"/>
          <w:pgMar w:top="2041" w:right="1559" w:bottom="1701" w:left="1559" w:header="851" w:footer="992" w:gutter="0"/>
          <w:pgNumType w:fmt="numberInDash"/>
          <w:cols w:space="425" w:num="1"/>
          <w:docGrid w:type="lines" w:linePitch="312" w:charSpace="0"/>
        </w:sectPr>
      </w:pP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2019年5月</w:t>
      </w:r>
      <w:r>
        <w:rPr>
          <w:rFonts w:hint="eastAsia" w:ascii="仿宋" w:hAnsi="仿宋" w:eastAsia="仿宋" w:cs="仿宋"/>
          <w:sz w:val="34"/>
          <w:szCs w:val="34"/>
          <w:lang w:val="en-US" w:eastAsia="zh-CN"/>
        </w:rPr>
        <w:t>9</w:t>
      </w:r>
      <w:r>
        <w:rPr>
          <w:rFonts w:hint="eastAsia" w:ascii="仿宋" w:hAnsi="仿宋" w:eastAsia="仿宋" w:cs="仿宋"/>
          <w:sz w:val="34"/>
          <w:szCs w:val="34"/>
        </w:rPr>
        <w:t>日</w:t>
      </w:r>
    </w:p>
    <w:p>
      <w:pPr>
        <w:spacing w:line="588" w:lineRule="exact"/>
        <w:jc w:val="left"/>
        <w:rPr>
          <w:rFonts w:ascii="Times New Roman" w:hAnsi="Times New Roman" w:eastAsia="方正黑体简体" w:cs="Times New Roman"/>
          <w:sz w:val="34"/>
          <w:szCs w:val="34"/>
        </w:rPr>
      </w:pPr>
      <w:r>
        <w:rPr>
          <w:rFonts w:ascii="Times New Roman" w:hAnsi="Times New Roman" w:eastAsia="方正黑体简体" w:cs="Times New Roman"/>
          <w:sz w:val="34"/>
          <w:szCs w:val="34"/>
        </w:rPr>
        <w:t>附件</w:t>
      </w:r>
    </w:p>
    <w:tbl>
      <w:tblPr>
        <w:tblStyle w:val="5"/>
        <w:tblpPr w:leftFromText="180" w:rightFromText="180" w:vertAnchor="page" w:horzAnchor="margin" w:tblpXSpec="center" w:tblpY="2213"/>
        <w:tblW w:w="13312" w:type="dxa"/>
        <w:tblInd w:w="0" w:type="dxa"/>
        <w:tblLayout w:type="fixed"/>
        <w:tblCellMar>
          <w:top w:w="0" w:type="dxa"/>
          <w:left w:w="108" w:type="dxa"/>
          <w:bottom w:w="0" w:type="dxa"/>
          <w:right w:w="108" w:type="dxa"/>
        </w:tblCellMar>
      </w:tblPr>
      <w:tblGrid>
        <w:gridCol w:w="526"/>
        <w:gridCol w:w="595"/>
        <w:gridCol w:w="665"/>
        <w:gridCol w:w="661"/>
        <w:gridCol w:w="814"/>
        <w:gridCol w:w="686"/>
        <w:gridCol w:w="649"/>
        <w:gridCol w:w="713"/>
        <w:gridCol w:w="791"/>
        <w:gridCol w:w="868"/>
        <w:gridCol w:w="569"/>
        <w:gridCol w:w="633"/>
        <w:gridCol w:w="853"/>
        <w:gridCol w:w="501"/>
        <w:gridCol w:w="500"/>
        <w:gridCol w:w="562"/>
        <w:gridCol w:w="561"/>
        <w:gridCol w:w="745"/>
        <w:gridCol w:w="864"/>
        <w:gridCol w:w="556"/>
      </w:tblGrid>
      <w:tr>
        <w:tblPrEx>
          <w:tblLayout w:type="fixed"/>
          <w:tblCellMar>
            <w:top w:w="0" w:type="dxa"/>
            <w:left w:w="108" w:type="dxa"/>
            <w:bottom w:w="0" w:type="dxa"/>
            <w:right w:w="108" w:type="dxa"/>
          </w:tblCellMar>
        </w:tblPrEx>
        <w:trPr>
          <w:trHeight w:val="799" w:hRule="atLeast"/>
        </w:trPr>
        <w:tc>
          <w:tcPr>
            <w:tcW w:w="13312" w:type="dxa"/>
            <w:gridSpan w:val="2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u w:val="single"/>
              </w:rPr>
              <w:t xml:space="preserve">         </w:t>
            </w:r>
            <w:r>
              <w:rPr>
                <w:rFonts w:hint="eastAsia" w:ascii="黑体" w:hAnsi="黑体" w:eastAsia="黑体" w:cs="宋体"/>
                <w:color w:val="000000"/>
                <w:kern w:val="0"/>
                <w:sz w:val="36"/>
                <w:szCs w:val="36"/>
              </w:rPr>
              <w:t>工会联系引导劳动关系领域社会组织基本情况统计表</w:t>
            </w:r>
          </w:p>
        </w:tc>
      </w:tr>
      <w:tr>
        <w:tblPrEx>
          <w:tblLayout w:type="fixed"/>
          <w:tblCellMar>
            <w:top w:w="0" w:type="dxa"/>
            <w:left w:w="108" w:type="dxa"/>
            <w:bottom w:w="0" w:type="dxa"/>
            <w:right w:w="108" w:type="dxa"/>
          </w:tblCellMar>
        </w:tblPrEx>
        <w:trPr>
          <w:trHeight w:val="465" w:hRule="atLeast"/>
        </w:trPr>
        <w:tc>
          <w:tcPr>
            <w:tcW w:w="5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5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组织名称</w:t>
            </w:r>
          </w:p>
        </w:tc>
        <w:tc>
          <w:tcPr>
            <w:tcW w:w="6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登记注册机关</w:t>
            </w:r>
          </w:p>
        </w:tc>
        <w:tc>
          <w:tcPr>
            <w:tcW w:w="66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业务主管单位</w:t>
            </w:r>
          </w:p>
        </w:tc>
        <w:tc>
          <w:tcPr>
            <w:tcW w:w="8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社会组织类型/评估等级</w:t>
            </w: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法定代表人姓名</w:t>
            </w:r>
          </w:p>
        </w:tc>
        <w:tc>
          <w:tcPr>
            <w:tcW w:w="6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组织成员人数</w:t>
            </w:r>
          </w:p>
        </w:tc>
        <w:tc>
          <w:tcPr>
            <w:tcW w:w="7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专职工作人员人数</w:t>
            </w:r>
          </w:p>
        </w:tc>
        <w:tc>
          <w:tcPr>
            <w:tcW w:w="7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主要活动内容/业务范围</w:t>
            </w:r>
          </w:p>
        </w:tc>
        <w:tc>
          <w:tcPr>
            <w:tcW w:w="8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资金规模/开办资金/注册资金</w:t>
            </w:r>
          </w:p>
        </w:tc>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成立日期</w:t>
            </w:r>
          </w:p>
        </w:tc>
        <w:tc>
          <w:tcPr>
            <w:tcW w:w="6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是否建立工会</w:t>
            </w:r>
          </w:p>
        </w:tc>
        <w:tc>
          <w:tcPr>
            <w:tcW w:w="8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是否已参与工会购买服务项目</w:t>
            </w:r>
          </w:p>
        </w:tc>
        <w:tc>
          <w:tcPr>
            <w:tcW w:w="4289"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领军人物</w:t>
            </w:r>
          </w:p>
        </w:tc>
      </w:tr>
      <w:tr>
        <w:tblPrEx>
          <w:tblLayout w:type="fixed"/>
          <w:tblCellMar>
            <w:top w:w="0" w:type="dxa"/>
            <w:left w:w="108" w:type="dxa"/>
            <w:bottom w:w="0" w:type="dxa"/>
            <w:right w:w="108" w:type="dxa"/>
          </w:tblCellMar>
        </w:tblPrEx>
        <w:trPr>
          <w:trHeight w:val="1410" w:hRule="atLeast"/>
        </w:trPr>
        <w:tc>
          <w:tcPr>
            <w:tcW w:w="5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6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6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6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7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7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8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6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8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姓名</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性别</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出生年月</w:t>
            </w:r>
          </w:p>
        </w:tc>
        <w:tc>
          <w:tcPr>
            <w:tcW w:w="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政治面貌</w:t>
            </w:r>
          </w:p>
        </w:tc>
        <w:tc>
          <w:tcPr>
            <w:tcW w:w="7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在社会组织中担任职务</w:t>
            </w:r>
          </w:p>
        </w:tc>
        <w:tc>
          <w:tcPr>
            <w:tcW w:w="864"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在其他单位担任或兼任职务情况</w:t>
            </w:r>
          </w:p>
        </w:tc>
        <w:tc>
          <w:tcPr>
            <w:tcW w:w="5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联系电话</w:t>
            </w:r>
          </w:p>
        </w:tc>
      </w:tr>
      <w:tr>
        <w:tblPrEx>
          <w:tblLayout w:type="fixed"/>
          <w:tblCellMar>
            <w:top w:w="0" w:type="dxa"/>
            <w:left w:w="108" w:type="dxa"/>
            <w:bottom w:w="0" w:type="dxa"/>
            <w:right w:w="108" w:type="dxa"/>
          </w:tblCellMar>
        </w:tblPrEx>
        <w:trPr>
          <w:trHeight w:val="766" w:hRule="atLeast"/>
        </w:trPr>
        <w:tc>
          <w:tcPr>
            <w:tcW w:w="5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692" w:hRule="atLeast"/>
        </w:trPr>
        <w:tc>
          <w:tcPr>
            <w:tcW w:w="5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843" w:hRule="atLeast"/>
        </w:trPr>
        <w:tc>
          <w:tcPr>
            <w:tcW w:w="5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799" w:hRule="atLeast"/>
        </w:trPr>
        <w:tc>
          <w:tcPr>
            <w:tcW w:w="13312" w:type="dxa"/>
            <w:gridSpan w:val="20"/>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填报说明：（1）登记注册机关、业务主管单位：填写到省、市、县三级的具体部门。（2）社会组织类型/评估等级：包括社团、基金会、民办非企业单位（社会服务机构）、中介服务机构等，是否有社会组织几A级评定。（3）资金规模/开办资金/注册资金：择一填写即可。（4）是否成立工会：包括单独建立工会、加入工会联合会等实现工会覆盖即可填写是。（5）领军人物：指联系引导的劳动关系领域社会组织创始人或负责人、骨干工作人员，视社会组织的具体情况填写。（6）在其他单位担任或兼任职务情况：例如人大政协任职情况等。</w:t>
            </w:r>
          </w:p>
        </w:tc>
      </w:tr>
      <w:tr>
        <w:tblPrEx>
          <w:tblLayout w:type="fixed"/>
          <w:tblCellMar>
            <w:top w:w="0" w:type="dxa"/>
            <w:left w:w="108" w:type="dxa"/>
            <w:bottom w:w="0" w:type="dxa"/>
            <w:right w:w="108" w:type="dxa"/>
          </w:tblCellMar>
        </w:tblPrEx>
        <w:trPr>
          <w:trHeight w:val="390" w:hRule="atLeast"/>
        </w:trPr>
        <w:tc>
          <w:tcPr>
            <w:tcW w:w="13312" w:type="dxa"/>
            <w:gridSpan w:val="20"/>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楷体" w:hAnsi="楷体" w:eastAsia="楷体" w:cs="宋体"/>
                <w:color w:val="000000"/>
                <w:kern w:val="0"/>
                <w:sz w:val="20"/>
                <w:szCs w:val="20"/>
              </w:rPr>
            </w:pPr>
          </w:p>
        </w:tc>
      </w:tr>
    </w:tbl>
    <w:p>
      <w:pPr>
        <w:spacing w:line="588" w:lineRule="exact"/>
        <w:jc w:val="left"/>
        <w:rPr>
          <w:rFonts w:ascii="Times New Roman" w:hAnsi="Times New Roman" w:eastAsia="方正黑体简体" w:cs="Times New Roman"/>
          <w:sz w:val="34"/>
          <w:szCs w:val="34"/>
        </w:rPr>
      </w:pPr>
      <w:r>
        <w:rPr>
          <w:rFonts w:hint="eastAsia" w:ascii="Times New Roman" w:hAnsi="Times New Roman" w:eastAsia="方正黑体简体" w:cs="Times New Roman"/>
          <w:sz w:val="28"/>
          <w:szCs w:val="28"/>
        </w:rPr>
        <w:t>填报人：                                                联系电话：</w:t>
      </w:r>
    </w:p>
    <w:sectPr>
      <w:pgSz w:w="16838" w:h="11906" w:orient="landscape"/>
      <w:pgMar w:top="1276" w:right="2041" w:bottom="993"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魏碑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26689"/>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4529"/>
    <w:rsid w:val="000A29AB"/>
    <w:rsid w:val="000D7900"/>
    <w:rsid w:val="000F3758"/>
    <w:rsid w:val="000F7FB3"/>
    <w:rsid w:val="001B14DF"/>
    <w:rsid w:val="001E761B"/>
    <w:rsid w:val="002D41BE"/>
    <w:rsid w:val="00376B54"/>
    <w:rsid w:val="003A07FF"/>
    <w:rsid w:val="003B3F96"/>
    <w:rsid w:val="003F68EE"/>
    <w:rsid w:val="00410C2B"/>
    <w:rsid w:val="005E786F"/>
    <w:rsid w:val="006101BC"/>
    <w:rsid w:val="006345A4"/>
    <w:rsid w:val="00680AFB"/>
    <w:rsid w:val="006E6E28"/>
    <w:rsid w:val="007512EB"/>
    <w:rsid w:val="00773B36"/>
    <w:rsid w:val="00775E84"/>
    <w:rsid w:val="00813078"/>
    <w:rsid w:val="00814529"/>
    <w:rsid w:val="009C10C0"/>
    <w:rsid w:val="00A00E12"/>
    <w:rsid w:val="00A31D64"/>
    <w:rsid w:val="00B503A5"/>
    <w:rsid w:val="00B85053"/>
    <w:rsid w:val="00B94602"/>
    <w:rsid w:val="00CA3336"/>
    <w:rsid w:val="00CC11C1"/>
    <w:rsid w:val="00CF5413"/>
    <w:rsid w:val="00DC7A6A"/>
    <w:rsid w:val="00DF232B"/>
    <w:rsid w:val="00EE6798"/>
    <w:rsid w:val="00F078A7"/>
    <w:rsid w:val="00F20272"/>
    <w:rsid w:val="00F23F18"/>
    <w:rsid w:val="0A8F75CA"/>
    <w:rsid w:val="0D7F1F38"/>
    <w:rsid w:val="12001644"/>
    <w:rsid w:val="17051955"/>
    <w:rsid w:val="18C039DC"/>
    <w:rsid w:val="1DD51FBC"/>
    <w:rsid w:val="1FF04863"/>
    <w:rsid w:val="236E1A4C"/>
    <w:rsid w:val="264A540A"/>
    <w:rsid w:val="2731292C"/>
    <w:rsid w:val="2BC133C8"/>
    <w:rsid w:val="2C542AC4"/>
    <w:rsid w:val="2FB90ACB"/>
    <w:rsid w:val="31296732"/>
    <w:rsid w:val="36084C16"/>
    <w:rsid w:val="39166E9F"/>
    <w:rsid w:val="3BC06EE2"/>
    <w:rsid w:val="49863BD0"/>
    <w:rsid w:val="509D47D5"/>
    <w:rsid w:val="50C567A8"/>
    <w:rsid w:val="58130C8C"/>
    <w:rsid w:val="5D037CFF"/>
    <w:rsid w:val="5F52448A"/>
    <w:rsid w:val="60237D40"/>
    <w:rsid w:val="694279A2"/>
    <w:rsid w:val="6A610DF9"/>
    <w:rsid w:val="6B1E1B8C"/>
    <w:rsid w:val="6D02174C"/>
    <w:rsid w:val="6F020EFF"/>
    <w:rsid w:val="70E35DCB"/>
    <w:rsid w:val="74524497"/>
    <w:rsid w:val="74B617AE"/>
    <w:rsid w:val="792553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186</Words>
  <Characters>1064</Characters>
  <Lines>8</Lines>
  <Paragraphs>2</Paragraphs>
  <TotalTime>416</TotalTime>
  <ScaleCrop>false</ScaleCrop>
  <LinksUpToDate>false</LinksUpToDate>
  <CharactersWithSpaces>1248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2019-05-07T02:33:00Z</dcterms:created>
  <dc:creator>LENOVO</dc:creator>
  <cp:lastModifiedBy>Administrator</cp:lastModifiedBy>
  <cp:lastPrinted>2019-05-07T08:09:00Z</cp:lastPrinted>
  <dcterms:modified xsi:type="dcterms:W3CDTF">2019-05-09T07:10:14Z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