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81" w:rsidRDefault="004C7BFA" w:rsidP="004C7BFA">
      <w:pPr>
        <w:spacing w:line="680" w:lineRule="exact"/>
        <w:jc w:val="center"/>
        <w:rPr>
          <w:rFonts w:ascii="方正小标宋简体" w:eastAsia="方正小标宋简体" w:hAnsi="宋体" w:cs="宋体" w:hint="eastAsia"/>
          <w:bCs/>
          <w:sz w:val="44"/>
          <w:szCs w:val="44"/>
        </w:rPr>
      </w:pPr>
      <w:r>
        <w:rPr>
          <w:rFonts w:ascii="方正小标宋简体" w:eastAsia="方正小标宋简体" w:hAnsi="宋体" w:cs="宋体" w:hint="eastAsia"/>
          <w:bCs/>
          <w:sz w:val="44"/>
          <w:szCs w:val="44"/>
        </w:rPr>
        <w:t>河东区总工会调研宣</w:t>
      </w:r>
      <w:r w:rsidR="00DD1CAF">
        <w:rPr>
          <w:rFonts w:ascii="方正小标宋简体" w:eastAsia="方正小标宋简体" w:hAnsi="宋体" w:cs="宋体" w:hint="eastAsia"/>
          <w:bCs/>
          <w:sz w:val="44"/>
          <w:szCs w:val="44"/>
        </w:rPr>
        <w:t>传</w:t>
      </w:r>
      <w:r>
        <w:rPr>
          <w:rFonts w:ascii="方正小标宋简体" w:eastAsia="方正小标宋简体" w:hAnsi="宋体" w:cs="宋体" w:hint="eastAsia"/>
          <w:bCs/>
          <w:sz w:val="44"/>
          <w:szCs w:val="44"/>
        </w:rPr>
        <w:t>部</w:t>
      </w:r>
      <w:r w:rsidR="00965381">
        <w:rPr>
          <w:rFonts w:ascii="方正小标宋简体" w:eastAsia="方正小标宋简体" w:hAnsi="宋体" w:cs="宋体" w:hint="eastAsia"/>
          <w:bCs/>
          <w:sz w:val="44"/>
          <w:szCs w:val="44"/>
        </w:rPr>
        <w:t>关于</w:t>
      </w:r>
      <w:r>
        <w:rPr>
          <w:rFonts w:ascii="方正小标宋简体" w:eastAsia="方正小标宋简体" w:hAnsi="宋体" w:cs="宋体" w:hint="eastAsia"/>
          <w:bCs/>
          <w:sz w:val="44"/>
          <w:szCs w:val="44"/>
        </w:rPr>
        <w:t>转发《河东区委宣传部关于开展“我和我的祖国”征文征集活动的通知》的通知</w:t>
      </w:r>
    </w:p>
    <w:p w:rsidR="00965381" w:rsidRDefault="00965381" w:rsidP="00965381">
      <w:pPr>
        <w:rPr>
          <w:rFonts w:hint="eastAsia"/>
          <w:sz w:val="32"/>
          <w:szCs w:val="32"/>
        </w:rPr>
      </w:pPr>
    </w:p>
    <w:p w:rsidR="00965381" w:rsidRDefault="00965381" w:rsidP="00965381">
      <w:pPr>
        <w:pStyle w:val="a3"/>
        <w:spacing w:line="600" w:lineRule="exact"/>
        <w:rPr>
          <w:szCs w:val="32"/>
        </w:rPr>
      </w:pPr>
      <w:r>
        <w:rPr>
          <w:szCs w:val="32"/>
        </w:rPr>
        <w:t>各基层工会：</w:t>
      </w:r>
    </w:p>
    <w:p w:rsidR="00965381" w:rsidRDefault="00965381" w:rsidP="00965381">
      <w:pPr>
        <w:spacing w:line="600" w:lineRule="exact"/>
        <w:ind w:firstLineChars="200" w:firstLine="640"/>
        <w:rPr>
          <w:rFonts w:ascii="仿宋_GB2312" w:eastAsia="仿宋_GB2312" w:hAnsi="华文仿宋" w:cs="华文仿宋" w:hint="eastAsia"/>
          <w:sz w:val="32"/>
          <w:szCs w:val="32"/>
        </w:rPr>
      </w:pPr>
      <w:r>
        <w:rPr>
          <w:rFonts w:ascii="仿宋_GB2312" w:eastAsia="仿宋_GB2312" w:hAnsi="华文仿宋" w:cs="华文仿宋" w:hint="eastAsia"/>
          <w:sz w:val="32"/>
          <w:szCs w:val="32"/>
        </w:rPr>
        <w:t>为庆祝中华人民共和国成立70周年，大力弘扬爱国主义精神，凝聚全区人民干事创业的强大动力，</w:t>
      </w:r>
      <w:r>
        <w:rPr>
          <w:rFonts w:ascii="仿宋_GB2312" w:eastAsia="仿宋_GB2312" w:hint="eastAsia"/>
          <w:sz w:val="32"/>
          <w:szCs w:val="32"/>
        </w:rPr>
        <w:t>按照区委宣传部在全区开展“我和我的祖国”征文征集活动的要求。区总工会现将有关事宜通知如下：</w:t>
      </w:r>
    </w:p>
    <w:p w:rsidR="00965381" w:rsidRDefault="00965381" w:rsidP="00965381">
      <w:pPr>
        <w:pStyle w:val="a8"/>
        <w:numPr>
          <w:ilvl w:val="0"/>
          <w:numId w:val="2"/>
        </w:numPr>
        <w:spacing w:line="600" w:lineRule="exact"/>
        <w:ind w:firstLineChars="0"/>
        <w:rPr>
          <w:rFonts w:ascii="黑体" w:eastAsia="黑体" w:hAnsi="黑体" w:cs="宋体" w:hint="eastAsia"/>
          <w:bCs/>
          <w:sz w:val="32"/>
          <w:szCs w:val="32"/>
        </w:rPr>
      </w:pPr>
      <w:r>
        <w:rPr>
          <w:rFonts w:ascii="黑体" w:eastAsia="黑体" w:hAnsi="黑体" w:cs="宋体" w:hint="eastAsia"/>
          <w:bCs/>
          <w:sz w:val="32"/>
          <w:szCs w:val="32"/>
        </w:rPr>
        <w:t>活动主题</w:t>
      </w:r>
    </w:p>
    <w:p w:rsidR="00965381" w:rsidRDefault="00965381" w:rsidP="00965381">
      <w:pPr>
        <w:spacing w:line="600" w:lineRule="exact"/>
        <w:ind w:firstLineChars="200" w:firstLine="640"/>
        <w:rPr>
          <w:rFonts w:ascii="仿宋_GB2312" w:eastAsia="仿宋_GB2312" w:hAnsi="华文仿宋" w:cs="华文仿宋" w:hint="eastAsia"/>
          <w:sz w:val="32"/>
          <w:szCs w:val="32"/>
        </w:rPr>
      </w:pPr>
      <w:r>
        <w:rPr>
          <w:rFonts w:ascii="仿宋_GB2312" w:eastAsia="仿宋_GB2312" w:hAnsi="华文仿宋" w:cs="华文仿宋" w:hint="eastAsia"/>
          <w:sz w:val="32"/>
          <w:szCs w:val="32"/>
        </w:rPr>
        <w:t>紧紧围绕庆祝中华人民共和国成立70周年这一主线，深入贯彻落实习近平新时代中国特色社会主义思想，特别是习近平总书记关于文艺工作的重要论述和指示精神，以“个人”与“国家”的关系为视角，用文艺的形式生动展现在中国共产党领导下国家取得的辉煌成就，生动展现中国人民追求</w:t>
      </w:r>
      <w:bookmarkStart w:id="0" w:name="_GoBack"/>
      <w:bookmarkEnd w:id="0"/>
      <w:r>
        <w:rPr>
          <w:rFonts w:ascii="仿宋_GB2312" w:eastAsia="仿宋_GB2312" w:hAnsi="华文仿宋" w:cs="华文仿宋" w:hint="eastAsia"/>
          <w:sz w:val="32"/>
          <w:szCs w:val="32"/>
        </w:rPr>
        <w:t>幸福生活努力奋斗的精神风貌。用文艺表达人民群众对祖国的赤子之情，激励和鼓舞全国各族人民更加紧密地团结在以习近平同志为核心的党中央周围，为决胜全面建成小康社会、实现中华民族伟大复兴的中国梦不懈奋斗。</w:t>
      </w:r>
    </w:p>
    <w:p w:rsidR="00965381" w:rsidRDefault="00965381" w:rsidP="00965381">
      <w:pPr>
        <w:pStyle w:val="a8"/>
        <w:numPr>
          <w:ilvl w:val="0"/>
          <w:numId w:val="2"/>
        </w:numPr>
        <w:spacing w:line="600" w:lineRule="exact"/>
        <w:ind w:firstLineChars="0"/>
        <w:rPr>
          <w:rFonts w:ascii="黑体" w:eastAsia="黑体" w:hAnsi="黑体" w:cs="宋体" w:hint="eastAsia"/>
          <w:bCs/>
          <w:sz w:val="32"/>
          <w:szCs w:val="32"/>
        </w:rPr>
      </w:pPr>
      <w:r>
        <w:rPr>
          <w:rFonts w:ascii="黑体" w:eastAsia="黑体" w:hAnsi="黑体" w:cs="宋体" w:hint="eastAsia"/>
          <w:bCs/>
          <w:sz w:val="32"/>
          <w:szCs w:val="32"/>
        </w:rPr>
        <w:t>征集时间</w:t>
      </w:r>
    </w:p>
    <w:p w:rsidR="00965381" w:rsidRDefault="00965381" w:rsidP="00965381">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即日起至6月18日。</w:t>
      </w:r>
    </w:p>
    <w:p w:rsidR="00965381" w:rsidRDefault="00965381" w:rsidP="00965381">
      <w:pPr>
        <w:pStyle w:val="a8"/>
        <w:numPr>
          <w:ilvl w:val="0"/>
          <w:numId w:val="2"/>
        </w:numPr>
        <w:spacing w:line="600" w:lineRule="exact"/>
        <w:ind w:firstLineChars="0"/>
        <w:rPr>
          <w:rFonts w:ascii="黑体" w:eastAsia="黑体" w:hAnsi="黑体" w:cs="宋体" w:hint="eastAsia"/>
          <w:bCs/>
          <w:sz w:val="32"/>
          <w:szCs w:val="32"/>
        </w:rPr>
      </w:pPr>
      <w:r>
        <w:rPr>
          <w:rFonts w:ascii="黑体" w:eastAsia="黑体" w:hAnsi="黑体" w:cs="宋体" w:hint="eastAsia"/>
          <w:bCs/>
          <w:sz w:val="32"/>
          <w:szCs w:val="32"/>
        </w:rPr>
        <w:t>征集体裁</w:t>
      </w:r>
    </w:p>
    <w:p w:rsidR="00965381" w:rsidRDefault="00965381" w:rsidP="00965381">
      <w:pPr>
        <w:pStyle w:val="a6"/>
        <w:shd w:val="clear" w:color="auto" w:fill="FFFFFF"/>
        <w:spacing w:before="0" w:beforeAutospacing="0" w:after="0" w:afterAutospacing="0" w:line="600" w:lineRule="exact"/>
        <w:ind w:firstLineChars="200" w:firstLine="640"/>
        <w:jc w:val="both"/>
        <w:rPr>
          <w:rFonts w:ascii="仿宋_GB2312" w:eastAsia="仿宋_GB2312" w:hAnsi="仿宋" w:cs="Times New Roman" w:hint="eastAsia"/>
          <w:sz w:val="32"/>
          <w:szCs w:val="32"/>
        </w:rPr>
      </w:pPr>
      <w:r>
        <w:rPr>
          <w:rFonts w:ascii="仿宋_GB2312" w:eastAsia="仿宋_GB2312" w:hAnsi="仿宋" w:cs="Times New Roman" w:hint="eastAsia"/>
          <w:sz w:val="32"/>
          <w:szCs w:val="32"/>
        </w:rPr>
        <w:t>1.文学类：中短篇小说、中短篇报告文学、散文，通讯、回忆录、随笔、诗歌。</w:t>
      </w:r>
    </w:p>
    <w:p w:rsidR="00965381" w:rsidRDefault="00965381" w:rsidP="00965381">
      <w:pPr>
        <w:pStyle w:val="a6"/>
        <w:shd w:val="clear" w:color="auto" w:fill="FFFFFF"/>
        <w:spacing w:before="0" w:beforeAutospacing="0" w:after="0" w:afterAutospacing="0" w:line="600" w:lineRule="exact"/>
        <w:ind w:firstLineChars="200" w:firstLine="640"/>
        <w:jc w:val="both"/>
        <w:rPr>
          <w:rFonts w:ascii="仿宋_GB2312" w:eastAsia="仿宋_GB2312" w:hAnsi="仿宋" w:cs="Times New Roman" w:hint="eastAsia"/>
          <w:sz w:val="32"/>
          <w:szCs w:val="32"/>
        </w:rPr>
      </w:pPr>
      <w:r>
        <w:rPr>
          <w:rFonts w:ascii="仿宋_GB2312" w:eastAsia="仿宋_GB2312" w:hAnsi="仿宋" w:cs="Times New Roman" w:hint="eastAsia"/>
          <w:sz w:val="32"/>
          <w:szCs w:val="32"/>
        </w:rPr>
        <w:t>2.摄影类：作品要求为近几年创作且未经发表的记录类影像，允许适度调整亮度，但不允许修改图片内容；彩色、黑白均可，题材需符合征集内容，单幅、组照均可（组照4-8幅），每组组照按一幅作品计算。</w:t>
      </w:r>
    </w:p>
    <w:p w:rsidR="00965381" w:rsidRDefault="00965381" w:rsidP="00965381">
      <w:pPr>
        <w:pStyle w:val="a6"/>
        <w:shd w:val="clear" w:color="auto" w:fill="FFFFFF"/>
        <w:spacing w:before="0" w:beforeAutospacing="0" w:after="0" w:afterAutospacing="0" w:line="600" w:lineRule="exact"/>
        <w:ind w:firstLineChars="200" w:firstLine="640"/>
        <w:jc w:val="both"/>
        <w:rPr>
          <w:rFonts w:ascii="仿宋_GB2312" w:eastAsia="仿宋_GB2312" w:hAnsi="仿宋" w:cs="Times New Roman" w:hint="eastAsia"/>
          <w:sz w:val="32"/>
          <w:szCs w:val="32"/>
        </w:rPr>
      </w:pPr>
      <w:r>
        <w:rPr>
          <w:rFonts w:ascii="仿宋_GB2312" w:eastAsia="仿宋_GB2312" w:hAnsi="仿宋" w:cs="Times New Roman" w:hint="eastAsia"/>
          <w:sz w:val="32"/>
          <w:szCs w:val="32"/>
        </w:rPr>
        <w:t>3.短视频类；时长15分钟以内的视频短片，分辨率：1920*1080，编码:H264,码率：9000kpbs以上，格式:Quick Time,字幕：简体中文（/英文），语言：中文标准普通话。</w:t>
      </w:r>
    </w:p>
    <w:p w:rsidR="00965381" w:rsidRDefault="00965381" w:rsidP="00965381">
      <w:pPr>
        <w:pStyle w:val="a8"/>
        <w:numPr>
          <w:ilvl w:val="0"/>
          <w:numId w:val="2"/>
        </w:numPr>
        <w:spacing w:line="600" w:lineRule="exact"/>
        <w:ind w:firstLineChars="0"/>
        <w:rPr>
          <w:rFonts w:ascii="黑体" w:eastAsia="黑体" w:hAnsi="黑体" w:cs="宋体" w:hint="eastAsia"/>
          <w:bCs/>
          <w:sz w:val="32"/>
          <w:szCs w:val="32"/>
        </w:rPr>
      </w:pPr>
      <w:r>
        <w:rPr>
          <w:rFonts w:ascii="黑体" w:eastAsia="黑体" w:hAnsi="黑体" w:cs="宋体" w:hint="eastAsia"/>
          <w:bCs/>
          <w:sz w:val="32"/>
          <w:szCs w:val="32"/>
        </w:rPr>
        <w:t>具体要求</w:t>
      </w:r>
    </w:p>
    <w:p w:rsidR="00965381" w:rsidRDefault="00965381" w:rsidP="00965381">
      <w:pPr>
        <w:pStyle w:val="a6"/>
        <w:shd w:val="clear" w:color="auto" w:fill="FFFFFF"/>
        <w:spacing w:before="0" w:beforeAutospacing="0" w:after="0" w:afterAutospacing="0" w:line="600" w:lineRule="exact"/>
        <w:ind w:firstLineChars="200" w:firstLine="640"/>
        <w:jc w:val="both"/>
        <w:rPr>
          <w:rFonts w:ascii="仿宋_GB2312" w:eastAsia="仿宋_GB2312" w:hAnsi="仿宋" w:cs="Times New Roman" w:hint="eastAsia"/>
          <w:sz w:val="32"/>
          <w:szCs w:val="32"/>
        </w:rPr>
      </w:pPr>
      <w:r>
        <w:rPr>
          <w:rFonts w:ascii="仿宋_GB2312" w:eastAsia="仿宋_GB2312" w:hAnsi="仿宋" w:cs="Times New Roman" w:hint="eastAsia"/>
          <w:sz w:val="32"/>
          <w:szCs w:val="32"/>
        </w:rPr>
        <w:t>1.征集作品需拥护党的领导，拥护社会主义，弘扬社会主义核心价值观，传播社会正能量，突出思想性和艺术性。</w:t>
      </w:r>
    </w:p>
    <w:p w:rsidR="00965381" w:rsidRDefault="00965381" w:rsidP="00965381">
      <w:pPr>
        <w:pStyle w:val="a6"/>
        <w:shd w:val="clear" w:color="auto" w:fill="FFFFFF"/>
        <w:spacing w:before="0" w:beforeAutospacing="0" w:after="0" w:afterAutospacing="0" w:line="600" w:lineRule="exact"/>
        <w:ind w:firstLineChars="200" w:firstLine="640"/>
        <w:jc w:val="both"/>
        <w:rPr>
          <w:rFonts w:ascii="仿宋_GB2312" w:eastAsia="仿宋_GB2312" w:hAnsi="仿宋" w:cs="Times New Roman" w:hint="eastAsia"/>
          <w:sz w:val="32"/>
          <w:szCs w:val="32"/>
        </w:rPr>
      </w:pPr>
      <w:r>
        <w:rPr>
          <w:rFonts w:ascii="仿宋_GB2312" w:eastAsia="仿宋_GB2312" w:hAnsi="仿宋" w:cs="Times New Roman" w:hint="eastAsia"/>
          <w:sz w:val="32"/>
          <w:szCs w:val="32"/>
        </w:rPr>
        <w:t>2.来稿作品必须为原创作品，且此前未在国家正式出版物发表。</w:t>
      </w:r>
    </w:p>
    <w:p w:rsidR="00965381" w:rsidRDefault="00965381" w:rsidP="00965381">
      <w:pPr>
        <w:pStyle w:val="a6"/>
        <w:shd w:val="clear" w:color="auto" w:fill="FFFFFF"/>
        <w:spacing w:before="0" w:beforeAutospacing="0" w:after="0" w:afterAutospacing="0" w:line="600" w:lineRule="exact"/>
        <w:ind w:firstLineChars="200" w:firstLine="640"/>
        <w:jc w:val="both"/>
        <w:rPr>
          <w:rFonts w:ascii="仿宋_GB2312" w:eastAsia="仿宋_GB2312" w:hAnsi="仿宋" w:hint="eastAsia"/>
          <w:sz w:val="32"/>
          <w:szCs w:val="32"/>
        </w:rPr>
      </w:pPr>
      <w:r>
        <w:rPr>
          <w:rFonts w:ascii="仿宋_GB2312" w:eastAsia="仿宋_GB2312" w:hAnsi="仿宋" w:cs="Times New Roman" w:hint="eastAsia"/>
          <w:sz w:val="32"/>
          <w:szCs w:val="32"/>
        </w:rPr>
        <w:t>3.</w:t>
      </w:r>
      <w:r>
        <w:rPr>
          <w:rFonts w:ascii="仿宋_GB2312" w:eastAsia="仿宋_GB2312" w:hAnsi="仿宋" w:cs="Times New Roman" w:hint="eastAsia"/>
          <w:b/>
          <w:bCs/>
          <w:sz w:val="32"/>
          <w:szCs w:val="32"/>
        </w:rPr>
        <w:t>每个基层工会上报征文作品原则上不少于1篇</w:t>
      </w:r>
      <w:r>
        <w:rPr>
          <w:rFonts w:ascii="仿宋_GB2312" w:eastAsia="仿宋_GB2312" w:hAnsi="仿宋" w:cs="Times New Roman" w:hint="eastAsia"/>
          <w:sz w:val="32"/>
          <w:szCs w:val="32"/>
        </w:rPr>
        <w:t>。</w:t>
      </w:r>
      <w:r>
        <w:rPr>
          <w:rFonts w:ascii="仿宋_GB2312" w:eastAsia="仿宋_GB2312" w:hAnsi="仿宋" w:hint="eastAsia"/>
          <w:sz w:val="32"/>
          <w:szCs w:val="32"/>
        </w:rPr>
        <w:t>各街道工会要积极发动区域职工广泛参与，激发爱国热情，营造良好氛围。</w:t>
      </w:r>
    </w:p>
    <w:p w:rsidR="00965381" w:rsidRDefault="00965381" w:rsidP="00965381">
      <w:pPr>
        <w:pStyle w:val="a6"/>
        <w:shd w:val="clear" w:color="auto" w:fill="FFFFFF"/>
        <w:spacing w:before="0" w:beforeAutospacing="0" w:after="0" w:afterAutospacing="0" w:line="600" w:lineRule="exact"/>
        <w:ind w:firstLineChars="200" w:firstLine="640"/>
        <w:jc w:val="both"/>
        <w:rPr>
          <w:rFonts w:ascii="仿宋_GB2312" w:eastAsia="仿宋_GB2312" w:hAnsi="仿宋" w:cs="Times New Roman" w:hint="eastAsia"/>
          <w:sz w:val="32"/>
          <w:szCs w:val="32"/>
        </w:rPr>
      </w:pPr>
      <w:r>
        <w:rPr>
          <w:rFonts w:ascii="仿宋_GB2312" w:eastAsia="仿宋_GB2312" w:hAnsi="仿宋" w:hint="eastAsia"/>
          <w:sz w:val="32"/>
          <w:szCs w:val="32"/>
        </w:rPr>
        <w:t>4.区总工会将作品在规定时间内上报给区委宣传部，区委宣传部将对上报文学、摄影作品、短视频进行严格筛选，评选出一、二、三等奖及优秀奖若干名，并</w:t>
      </w:r>
      <w:r>
        <w:rPr>
          <w:rFonts w:ascii="仿宋_GB2312" w:eastAsia="仿宋_GB2312" w:hAnsi="仿宋" w:cs="Times New Roman" w:hint="eastAsia"/>
          <w:sz w:val="32"/>
          <w:szCs w:val="32"/>
        </w:rPr>
        <w:t>择优向“学习强国”学习平台推</w:t>
      </w:r>
      <w:r>
        <w:rPr>
          <w:rFonts w:ascii="仿宋_GB2312" w:eastAsia="仿宋_GB2312" w:hAnsi="仿宋" w:cs="Times New Roman" w:hint="eastAsia"/>
          <w:sz w:val="32"/>
          <w:szCs w:val="32"/>
        </w:rPr>
        <w:lastRenderedPageBreak/>
        <w:t>送。各单位、各部门要将征集作品（注明作者及联系方式），</w:t>
      </w:r>
      <w:r>
        <w:rPr>
          <w:rFonts w:ascii="仿宋_GB2312" w:eastAsia="仿宋_GB2312" w:hAnsi="仿宋" w:cs="Times New Roman" w:hint="eastAsia"/>
          <w:b/>
          <w:bCs/>
          <w:sz w:val="32"/>
          <w:szCs w:val="32"/>
        </w:rPr>
        <w:t>于6月18日前报送至区总工会调研宣传部</w:t>
      </w:r>
      <w:r>
        <w:rPr>
          <w:rFonts w:ascii="仿宋_GB2312" w:eastAsia="仿宋_GB2312" w:hAnsi="仿宋" w:cs="Times New Roman" w:hint="eastAsia"/>
          <w:sz w:val="32"/>
          <w:szCs w:val="32"/>
        </w:rPr>
        <w:t>。</w:t>
      </w:r>
    </w:p>
    <w:p w:rsidR="00965381" w:rsidRDefault="00965381" w:rsidP="0096538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 系 人：张诗晗、李晔</w:t>
      </w:r>
    </w:p>
    <w:p w:rsidR="00965381" w:rsidRDefault="00965381" w:rsidP="0096538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联系电话：2413 1603</w:t>
      </w:r>
    </w:p>
    <w:p w:rsidR="00965381" w:rsidRDefault="00965381" w:rsidP="0096538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报送邮箱：</w:t>
      </w:r>
      <w:r w:rsidRPr="00EB219F">
        <w:rPr>
          <w:rFonts w:ascii="仿宋_GB2312" w:eastAsia="仿宋_GB2312" w:hAnsi="仿宋_GB2312" w:cs="仿宋_GB2312" w:hint="eastAsia"/>
          <w:sz w:val="32"/>
          <w:szCs w:val="32"/>
        </w:rPr>
        <w:t>hdqzghdyxj@163.com</w:t>
      </w:r>
    </w:p>
    <w:p w:rsidR="00965381" w:rsidRDefault="00965381" w:rsidP="00965381">
      <w:pPr>
        <w:spacing w:line="600" w:lineRule="exact"/>
        <w:ind w:firstLineChars="200" w:firstLine="640"/>
        <w:rPr>
          <w:rFonts w:ascii="仿宋_GB2312" w:eastAsia="仿宋_GB2312" w:hAnsi="仿宋_GB2312" w:cs="仿宋_GB2312" w:hint="eastAsia"/>
          <w:sz w:val="32"/>
          <w:szCs w:val="32"/>
        </w:rPr>
      </w:pPr>
    </w:p>
    <w:p w:rsidR="00965381" w:rsidRDefault="00965381" w:rsidP="0096538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附件：征集作品登记表</w:t>
      </w:r>
    </w:p>
    <w:p w:rsidR="00965381" w:rsidRDefault="00965381" w:rsidP="00965381">
      <w:pPr>
        <w:pStyle w:val="a6"/>
        <w:shd w:val="clear" w:color="auto" w:fill="FFFFFF"/>
        <w:spacing w:before="0" w:beforeAutospacing="0" w:after="0" w:afterAutospacing="0" w:line="600" w:lineRule="exact"/>
        <w:ind w:firstLineChars="200" w:firstLine="640"/>
        <w:rPr>
          <w:rFonts w:ascii="仿宋_GB2312" w:eastAsia="仿宋_GB2312" w:hAnsi="仿宋" w:cs="Times New Roman" w:hint="eastAsia"/>
          <w:sz w:val="32"/>
          <w:szCs w:val="32"/>
        </w:rPr>
      </w:pPr>
    </w:p>
    <w:p w:rsidR="00965381" w:rsidRDefault="00965381" w:rsidP="00965381">
      <w:pPr>
        <w:pStyle w:val="a6"/>
        <w:shd w:val="clear" w:color="auto" w:fill="FFFFFF"/>
        <w:spacing w:before="0" w:beforeAutospacing="0" w:after="0" w:afterAutospacing="0" w:line="600" w:lineRule="exact"/>
        <w:ind w:firstLineChars="200" w:firstLine="640"/>
        <w:rPr>
          <w:rFonts w:ascii="仿宋_GB2312" w:eastAsia="仿宋_GB2312" w:hAnsi="仿宋" w:cs="Times New Roman" w:hint="eastAsia"/>
          <w:sz w:val="32"/>
          <w:szCs w:val="32"/>
        </w:rPr>
      </w:pPr>
    </w:p>
    <w:p w:rsidR="00965381" w:rsidRDefault="00965381" w:rsidP="00965381">
      <w:pPr>
        <w:pStyle w:val="a6"/>
        <w:shd w:val="clear" w:color="auto" w:fill="FFFFFF"/>
        <w:spacing w:before="0" w:beforeAutospacing="0" w:after="0" w:afterAutospacing="0" w:line="600" w:lineRule="exact"/>
        <w:ind w:firstLineChars="200" w:firstLine="640"/>
        <w:rPr>
          <w:rFonts w:ascii="仿宋_GB2312" w:eastAsia="仿宋_GB2312" w:hAnsi="仿宋" w:cs="Times New Roman" w:hint="eastAsia"/>
          <w:sz w:val="32"/>
          <w:szCs w:val="32"/>
        </w:rPr>
      </w:pPr>
    </w:p>
    <w:p w:rsidR="00965381" w:rsidRDefault="00965381" w:rsidP="00965381">
      <w:pPr>
        <w:spacing w:line="600" w:lineRule="exact"/>
        <w:ind w:right="480" w:firstLineChars="50" w:firstLine="160"/>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河东区总工会调研宣</w:t>
      </w:r>
      <w:r w:rsidR="00A563C5">
        <w:rPr>
          <w:rFonts w:ascii="仿宋_GB2312" w:eastAsia="仿宋_GB2312" w:hAnsi="仿宋_GB2312" w:cs="仿宋_GB2312" w:hint="eastAsia"/>
          <w:sz w:val="32"/>
          <w:szCs w:val="32"/>
        </w:rPr>
        <w:t>传</w:t>
      </w:r>
      <w:r>
        <w:rPr>
          <w:rFonts w:ascii="仿宋_GB2312" w:eastAsia="仿宋_GB2312" w:hAnsi="仿宋_GB2312" w:cs="仿宋_GB2312" w:hint="eastAsia"/>
          <w:sz w:val="32"/>
          <w:szCs w:val="32"/>
        </w:rPr>
        <w:t>部</w:t>
      </w:r>
    </w:p>
    <w:p w:rsidR="00965381" w:rsidRDefault="00965381" w:rsidP="00965381">
      <w:pPr>
        <w:spacing w:line="600" w:lineRule="exact"/>
        <w:ind w:right="640" w:firstLineChars="200" w:firstLine="640"/>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2019年5月9日</w:t>
      </w:r>
    </w:p>
    <w:p w:rsidR="00965381" w:rsidRDefault="00965381" w:rsidP="00965381">
      <w:pPr>
        <w:pStyle w:val="a6"/>
        <w:shd w:val="clear" w:color="auto" w:fill="FFFFFF"/>
        <w:spacing w:before="0" w:beforeAutospacing="0" w:after="0" w:afterAutospacing="0" w:line="600" w:lineRule="exact"/>
        <w:ind w:firstLineChars="200" w:firstLine="640"/>
        <w:rPr>
          <w:rFonts w:ascii="仿宋_GB2312" w:eastAsia="仿宋_GB2312" w:hAnsi="仿宋" w:cs="Times New Roman" w:hint="eastAsia"/>
          <w:sz w:val="32"/>
          <w:szCs w:val="32"/>
        </w:rPr>
      </w:pPr>
    </w:p>
    <w:p w:rsidR="00965381" w:rsidRDefault="00965381" w:rsidP="00965381">
      <w:pPr>
        <w:pStyle w:val="a6"/>
        <w:shd w:val="clear" w:color="auto" w:fill="FFFFFF"/>
        <w:spacing w:before="0" w:beforeAutospacing="0" w:after="0" w:afterAutospacing="0" w:line="560" w:lineRule="exact"/>
        <w:ind w:firstLineChars="200" w:firstLine="640"/>
        <w:rPr>
          <w:rFonts w:ascii="仿宋_GB2312" w:eastAsia="仿宋_GB2312" w:hAnsi="仿宋" w:cs="Times New Roman" w:hint="eastAsia"/>
          <w:sz w:val="32"/>
          <w:szCs w:val="32"/>
        </w:rPr>
      </w:pPr>
    </w:p>
    <w:p w:rsidR="00965381" w:rsidRDefault="00965381" w:rsidP="00965381">
      <w:pPr>
        <w:pStyle w:val="a6"/>
        <w:shd w:val="clear" w:color="auto" w:fill="FFFFFF"/>
        <w:spacing w:before="0" w:beforeAutospacing="0" w:after="0" w:afterAutospacing="0" w:line="560" w:lineRule="exact"/>
        <w:ind w:firstLineChars="200" w:firstLine="640"/>
        <w:rPr>
          <w:rFonts w:ascii="仿宋_GB2312" w:eastAsia="仿宋_GB2312" w:hAnsi="仿宋" w:cs="Times New Roman" w:hint="eastAsia"/>
          <w:sz w:val="32"/>
          <w:szCs w:val="32"/>
        </w:rPr>
      </w:pPr>
    </w:p>
    <w:p w:rsidR="00965381" w:rsidRDefault="00965381" w:rsidP="00965381">
      <w:pPr>
        <w:rPr>
          <w:rFonts w:hint="eastAsia"/>
        </w:rPr>
      </w:pPr>
    </w:p>
    <w:p w:rsidR="00965381" w:rsidRDefault="00965381" w:rsidP="00965381"/>
    <w:p w:rsidR="00965381" w:rsidRDefault="00965381" w:rsidP="00965381">
      <w:pPr>
        <w:rPr>
          <w:rFonts w:ascii="仿宋_GB2312" w:eastAsia="仿宋_GB2312" w:hAnsi="仿宋" w:cs="宋体"/>
          <w:kern w:val="0"/>
          <w:sz w:val="32"/>
          <w:szCs w:val="32"/>
        </w:rPr>
      </w:pPr>
    </w:p>
    <w:p w:rsidR="00965381" w:rsidRDefault="00965381" w:rsidP="00965381">
      <w:pPr>
        <w:rPr>
          <w:rFonts w:ascii="仿宋_GB2312" w:eastAsia="仿宋_GB2312" w:hAnsi="仿宋" w:cs="宋体" w:hint="eastAsia"/>
          <w:kern w:val="0"/>
          <w:sz w:val="32"/>
          <w:szCs w:val="32"/>
        </w:rPr>
      </w:pPr>
    </w:p>
    <w:p w:rsidR="00965381" w:rsidRDefault="00965381" w:rsidP="00965381">
      <w:pPr>
        <w:rPr>
          <w:rFonts w:ascii="仿宋_GB2312" w:eastAsia="仿宋_GB2312" w:hAnsi="仿宋" w:cs="宋体" w:hint="eastAsia"/>
          <w:kern w:val="0"/>
          <w:sz w:val="32"/>
          <w:szCs w:val="32"/>
        </w:rPr>
      </w:pPr>
    </w:p>
    <w:p w:rsidR="00965381" w:rsidRDefault="00965381" w:rsidP="00965381">
      <w:pPr>
        <w:rPr>
          <w:rFonts w:ascii="仿宋_GB2312" w:eastAsia="仿宋_GB2312" w:hAnsi="仿宋" w:cs="宋体" w:hint="eastAsia"/>
          <w:kern w:val="0"/>
          <w:sz w:val="32"/>
          <w:szCs w:val="32"/>
        </w:rPr>
      </w:pPr>
    </w:p>
    <w:p w:rsidR="00965381" w:rsidRDefault="00965381" w:rsidP="00965381">
      <w:pPr>
        <w:rPr>
          <w:rFonts w:ascii="仿宋_GB2312" w:eastAsia="仿宋_GB2312" w:hAnsi="仿宋" w:cs="宋体" w:hint="eastAsia"/>
          <w:kern w:val="0"/>
          <w:sz w:val="32"/>
          <w:szCs w:val="32"/>
        </w:rPr>
      </w:pPr>
    </w:p>
    <w:p w:rsidR="00965381" w:rsidRDefault="00965381" w:rsidP="00965381">
      <w:pPr>
        <w:rPr>
          <w:rFonts w:ascii="黑体" w:eastAsia="黑体" w:hAnsi="黑体" w:cs="黑体" w:hint="eastAsia"/>
          <w:kern w:val="0"/>
          <w:sz w:val="32"/>
          <w:szCs w:val="32"/>
        </w:rPr>
      </w:pPr>
      <w:r>
        <w:rPr>
          <w:rFonts w:ascii="黑体" w:eastAsia="黑体" w:hAnsi="黑体" w:cs="黑体" w:hint="eastAsia"/>
          <w:kern w:val="0"/>
          <w:sz w:val="32"/>
          <w:szCs w:val="32"/>
        </w:rPr>
        <w:lastRenderedPageBreak/>
        <w:t>附件</w:t>
      </w:r>
    </w:p>
    <w:p w:rsidR="00965381" w:rsidRDefault="00965381" w:rsidP="00965381">
      <w:pPr>
        <w:rPr>
          <w:rFonts w:hint="eastAsia"/>
        </w:rPr>
      </w:pPr>
    </w:p>
    <w:p w:rsidR="00965381" w:rsidRDefault="00965381" w:rsidP="00965381"/>
    <w:p w:rsidR="00965381" w:rsidRDefault="00965381" w:rsidP="00965381">
      <w:pPr>
        <w:spacing w:line="60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征集作品登记表</w:t>
      </w:r>
    </w:p>
    <w:p w:rsidR="00965381" w:rsidRDefault="00965381" w:rsidP="00965381">
      <w:pPr>
        <w:spacing w:line="600" w:lineRule="exact"/>
        <w:ind w:firstLineChars="200" w:firstLine="560"/>
        <w:jc w:val="center"/>
        <w:rPr>
          <w:rFonts w:ascii="方正小标宋简体" w:eastAsia="方正小标宋简体" w:hAnsi="方正小标宋简体" w:cs="方正小标宋简体" w:hint="eastAsia"/>
          <w:sz w:val="28"/>
          <w:szCs w:val="28"/>
        </w:rPr>
      </w:pPr>
    </w:p>
    <w:tbl>
      <w:tblPr>
        <w:tblStyle w:val="a7"/>
        <w:tblW w:w="9765" w:type="dxa"/>
        <w:jc w:val="center"/>
        <w:tblInd w:w="-569" w:type="dxa"/>
        <w:tblLayout w:type="fixed"/>
        <w:tblLook w:val="04A0"/>
      </w:tblPr>
      <w:tblGrid>
        <w:gridCol w:w="853"/>
        <w:gridCol w:w="1776"/>
        <w:gridCol w:w="1878"/>
        <w:gridCol w:w="1878"/>
        <w:gridCol w:w="1348"/>
        <w:gridCol w:w="2032"/>
      </w:tblGrid>
      <w:tr w:rsidR="00965381" w:rsidTr="00965381">
        <w:trPr>
          <w:jc w:val="center"/>
        </w:trPr>
        <w:tc>
          <w:tcPr>
            <w:tcW w:w="854" w:type="dxa"/>
            <w:tcBorders>
              <w:top w:val="single" w:sz="4" w:space="0" w:color="auto"/>
              <w:left w:val="single" w:sz="4" w:space="0" w:color="auto"/>
              <w:bottom w:val="single" w:sz="4" w:space="0" w:color="auto"/>
              <w:right w:val="single" w:sz="4" w:space="0" w:color="auto"/>
            </w:tcBorders>
            <w:vAlign w:val="center"/>
            <w:hideMark/>
          </w:tcPr>
          <w:p w:rsidR="00965381" w:rsidRDefault="00965381">
            <w:pPr>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775" w:type="dxa"/>
            <w:tcBorders>
              <w:top w:val="single" w:sz="4" w:space="0" w:color="auto"/>
              <w:left w:val="single" w:sz="4" w:space="0" w:color="auto"/>
              <w:bottom w:val="single" w:sz="4" w:space="0" w:color="auto"/>
              <w:right w:val="single" w:sz="4" w:space="0" w:color="auto"/>
            </w:tcBorders>
            <w:vAlign w:val="center"/>
            <w:hideMark/>
          </w:tcPr>
          <w:p w:rsidR="00965381" w:rsidRDefault="00965381">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作品名称</w:t>
            </w:r>
          </w:p>
        </w:tc>
        <w:tc>
          <w:tcPr>
            <w:tcW w:w="1877" w:type="dxa"/>
            <w:tcBorders>
              <w:top w:val="single" w:sz="4" w:space="0" w:color="auto"/>
              <w:left w:val="single" w:sz="4" w:space="0" w:color="auto"/>
              <w:bottom w:val="single" w:sz="4" w:space="0" w:color="auto"/>
              <w:right w:val="single" w:sz="4" w:space="0" w:color="auto"/>
            </w:tcBorders>
            <w:vAlign w:val="center"/>
            <w:hideMark/>
          </w:tcPr>
          <w:p w:rsidR="00965381" w:rsidRDefault="00965381">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作者姓名</w:t>
            </w:r>
          </w:p>
        </w:tc>
        <w:tc>
          <w:tcPr>
            <w:tcW w:w="1877" w:type="dxa"/>
            <w:tcBorders>
              <w:top w:val="single" w:sz="4" w:space="0" w:color="auto"/>
              <w:left w:val="single" w:sz="4" w:space="0" w:color="auto"/>
              <w:bottom w:val="single" w:sz="4" w:space="0" w:color="auto"/>
              <w:right w:val="single" w:sz="4" w:space="0" w:color="auto"/>
            </w:tcBorders>
            <w:vAlign w:val="center"/>
            <w:hideMark/>
          </w:tcPr>
          <w:p w:rsidR="00965381" w:rsidRDefault="00965381">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工作单位及职务</w:t>
            </w:r>
          </w:p>
        </w:tc>
        <w:tc>
          <w:tcPr>
            <w:tcW w:w="1348" w:type="dxa"/>
            <w:tcBorders>
              <w:top w:val="single" w:sz="4" w:space="0" w:color="auto"/>
              <w:left w:val="single" w:sz="4" w:space="0" w:color="auto"/>
              <w:bottom w:val="single" w:sz="4" w:space="0" w:color="auto"/>
              <w:right w:val="single" w:sz="4" w:space="0" w:color="auto"/>
            </w:tcBorders>
            <w:vAlign w:val="center"/>
            <w:hideMark/>
          </w:tcPr>
          <w:p w:rsidR="00965381" w:rsidRDefault="00965381">
            <w:pPr>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2031" w:type="dxa"/>
            <w:tcBorders>
              <w:top w:val="single" w:sz="4" w:space="0" w:color="auto"/>
              <w:left w:val="single" w:sz="4" w:space="0" w:color="auto"/>
              <w:bottom w:val="single" w:sz="4" w:space="0" w:color="auto"/>
              <w:right w:val="single" w:sz="4" w:space="0" w:color="auto"/>
            </w:tcBorders>
            <w:vAlign w:val="center"/>
            <w:hideMark/>
          </w:tcPr>
          <w:p w:rsidR="00965381" w:rsidRDefault="00965381">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征集形式（征文、摄影、短视频）</w:t>
            </w:r>
          </w:p>
        </w:tc>
      </w:tr>
      <w:tr w:rsidR="00965381" w:rsidTr="00965381">
        <w:trPr>
          <w:jc w:val="center"/>
        </w:trPr>
        <w:tc>
          <w:tcPr>
            <w:tcW w:w="854"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775"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877"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877"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348"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2031"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r>
      <w:tr w:rsidR="00965381" w:rsidTr="00965381">
        <w:trPr>
          <w:jc w:val="center"/>
        </w:trPr>
        <w:tc>
          <w:tcPr>
            <w:tcW w:w="854"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775"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877"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877"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348"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2031"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r>
      <w:tr w:rsidR="00965381" w:rsidTr="00965381">
        <w:trPr>
          <w:jc w:val="center"/>
        </w:trPr>
        <w:tc>
          <w:tcPr>
            <w:tcW w:w="854"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775"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877"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877"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348"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2031"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r>
      <w:tr w:rsidR="00965381" w:rsidTr="00965381">
        <w:trPr>
          <w:jc w:val="center"/>
        </w:trPr>
        <w:tc>
          <w:tcPr>
            <w:tcW w:w="854"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775"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877"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877"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1348"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c>
          <w:tcPr>
            <w:tcW w:w="2031" w:type="dxa"/>
            <w:tcBorders>
              <w:top w:val="single" w:sz="4" w:space="0" w:color="auto"/>
              <w:left w:val="single" w:sz="4" w:space="0" w:color="auto"/>
              <w:bottom w:val="single" w:sz="4" w:space="0" w:color="auto"/>
              <w:right w:val="single" w:sz="4" w:space="0" w:color="auto"/>
            </w:tcBorders>
          </w:tcPr>
          <w:p w:rsidR="00965381" w:rsidRDefault="00965381">
            <w:pPr>
              <w:spacing w:line="600" w:lineRule="exact"/>
              <w:jc w:val="center"/>
              <w:rPr>
                <w:rFonts w:ascii="方正小标宋简体" w:eastAsia="方正小标宋简体" w:hAnsi="方正小标宋简体" w:cs="方正小标宋简体"/>
                <w:sz w:val="44"/>
                <w:szCs w:val="44"/>
              </w:rPr>
            </w:pPr>
          </w:p>
        </w:tc>
      </w:tr>
    </w:tbl>
    <w:p w:rsidR="00965381" w:rsidRDefault="00965381" w:rsidP="00965381">
      <w:pPr>
        <w:spacing w:line="600" w:lineRule="exact"/>
        <w:ind w:firstLineChars="200" w:firstLine="880"/>
        <w:jc w:val="center"/>
        <w:rPr>
          <w:rFonts w:ascii="方正小标宋简体" w:eastAsia="方正小标宋简体" w:hAnsi="方正小标宋简体" w:cs="方正小标宋简体" w:hint="eastAsia"/>
          <w:sz w:val="44"/>
          <w:szCs w:val="44"/>
        </w:rPr>
      </w:pPr>
    </w:p>
    <w:p w:rsidR="00BC14AD" w:rsidRPr="00965381" w:rsidRDefault="00BC14AD" w:rsidP="00965381">
      <w:pPr>
        <w:rPr>
          <w:szCs w:val="44"/>
        </w:rPr>
      </w:pPr>
    </w:p>
    <w:sectPr w:rsidR="00BC14AD" w:rsidRPr="00965381" w:rsidSect="00BC14AD">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27" w:rsidRDefault="00714D27" w:rsidP="00BC14AD">
      <w:r>
        <w:separator/>
      </w:r>
    </w:p>
  </w:endnote>
  <w:endnote w:type="continuationSeparator" w:id="0">
    <w:p w:rsidR="00714D27" w:rsidRDefault="00714D27" w:rsidP="00BC1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华文仿宋">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AD" w:rsidRDefault="00B96BD9">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BC14AD" w:rsidRDefault="00B96BD9">
                <w:pPr>
                  <w:pStyle w:val="a4"/>
                  <w:rPr>
                    <w:rFonts w:eastAsia="宋体"/>
                  </w:rPr>
                </w:pPr>
                <w:r>
                  <w:rPr>
                    <w:rFonts w:hint="eastAsia"/>
                  </w:rPr>
                  <w:fldChar w:fldCharType="begin"/>
                </w:r>
                <w:r w:rsidR="00F21E90">
                  <w:rPr>
                    <w:rFonts w:hint="eastAsia"/>
                  </w:rPr>
                  <w:instrText xml:space="preserve"> PAGE  \* MERGEFORMAT </w:instrText>
                </w:r>
                <w:r>
                  <w:rPr>
                    <w:rFonts w:hint="eastAsia"/>
                  </w:rPr>
                  <w:fldChar w:fldCharType="separate"/>
                </w:r>
                <w:r w:rsidR="00DD1CAF">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27" w:rsidRDefault="00714D27" w:rsidP="00BC14AD">
      <w:r>
        <w:separator/>
      </w:r>
    </w:p>
  </w:footnote>
  <w:footnote w:type="continuationSeparator" w:id="0">
    <w:p w:rsidR="00714D27" w:rsidRDefault="00714D27" w:rsidP="00BC1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604FA"/>
    <w:multiLevelType w:val="multilevel"/>
    <w:tmpl w:val="4C7604FA"/>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3C9A"/>
    <w:rsid w:val="0002283D"/>
    <w:rsid w:val="00116A8E"/>
    <w:rsid w:val="002067E1"/>
    <w:rsid w:val="00294865"/>
    <w:rsid w:val="003031A6"/>
    <w:rsid w:val="004220AB"/>
    <w:rsid w:val="004C4C75"/>
    <w:rsid w:val="004C7BFA"/>
    <w:rsid w:val="004E39E0"/>
    <w:rsid w:val="00714D27"/>
    <w:rsid w:val="00965381"/>
    <w:rsid w:val="00A563C5"/>
    <w:rsid w:val="00B96BD9"/>
    <w:rsid w:val="00BA5FA1"/>
    <w:rsid w:val="00BB568F"/>
    <w:rsid w:val="00BC14AD"/>
    <w:rsid w:val="00BE6D3B"/>
    <w:rsid w:val="00D34D4C"/>
    <w:rsid w:val="00DD1CAF"/>
    <w:rsid w:val="00DD3C9A"/>
    <w:rsid w:val="00DF5BE5"/>
    <w:rsid w:val="00E46E7F"/>
    <w:rsid w:val="00EA050D"/>
    <w:rsid w:val="00EB219F"/>
    <w:rsid w:val="00F21E90"/>
    <w:rsid w:val="01532172"/>
    <w:rsid w:val="03890FCB"/>
    <w:rsid w:val="03D602E7"/>
    <w:rsid w:val="056D6C46"/>
    <w:rsid w:val="06B56867"/>
    <w:rsid w:val="07FF02DB"/>
    <w:rsid w:val="0A83764C"/>
    <w:rsid w:val="0CCF14EB"/>
    <w:rsid w:val="0CD565C4"/>
    <w:rsid w:val="11E20DC4"/>
    <w:rsid w:val="12A22983"/>
    <w:rsid w:val="14A40BA8"/>
    <w:rsid w:val="14C56CC4"/>
    <w:rsid w:val="17DC3D81"/>
    <w:rsid w:val="1822685A"/>
    <w:rsid w:val="190B72B5"/>
    <w:rsid w:val="1D4F164B"/>
    <w:rsid w:val="1D6039CA"/>
    <w:rsid w:val="1F445817"/>
    <w:rsid w:val="1F5A468D"/>
    <w:rsid w:val="215E09AC"/>
    <w:rsid w:val="21F8466B"/>
    <w:rsid w:val="27A204F9"/>
    <w:rsid w:val="2C5434A8"/>
    <w:rsid w:val="2E230C35"/>
    <w:rsid w:val="3147142F"/>
    <w:rsid w:val="35201811"/>
    <w:rsid w:val="378966A1"/>
    <w:rsid w:val="3A3C657F"/>
    <w:rsid w:val="3F403793"/>
    <w:rsid w:val="431814A2"/>
    <w:rsid w:val="46CA6C37"/>
    <w:rsid w:val="46E75363"/>
    <w:rsid w:val="4B297FF8"/>
    <w:rsid w:val="52FA7A6D"/>
    <w:rsid w:val="56F2468A"/>
    <w:rsid w:val="5C20795C"/>
    <w:rsid w:val="622E49AB"/>
    <w:rsid w:val="632F457B"/>
    <w:rsid w:val="63DD6BC0"/>
    <w:rsid w:val="66BA168A"/>
    <w:rsid w:val="66C24CDC"/>
    <w:rsid w:val="66EA285B"/>
    <w:rsid w:val="69562792"/>
    <w:rsid w:val="6AEE624A"/>
    <w:rsid w:val="6F9D72DE"/>
    <w:rsid w:val="722E0A11"/>
    <w:rsid w:val="722E3624"/>
    <w:rsid w:val="76E25C7B"/>
    <w:rsid w:val="79416685"/>
    <w:rsid w:val="7B952A7A"/>
    <w:rsid w:val="7C441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AD"/>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C14AD"/>
    <w:rPr>
      <w:rFonts w:ascii="仿宋_GB2312" w:eastAsia="仿宋_GB2312" w:hint="eastAsia"/>
      <w:sz w:val="32"/>
      <w:szCs w:val="24"/>
    </w:rPr>
  </w:style>
  <w:style w:type="paragraph" w:styleId="a4">
    <w:name w:val="footer"/>
    <w:basedOn w:val="a"/>
    <w:link w:val="Char0"/>
    <w:uiPriority w:val="99"/>
    <w:semiHidden/>
    <w:unhideWhenUsed/>
    <w:qFormat/>
    <w:rsid w:val="00BC14A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rsid w:val="00BC14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rsid w:val="00BC14AD"/>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rsid w:val="00BC14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BC14AD"/>
    <w:rPr>
      <w:sz w:val="18"/>
      <w:szCs w:val="18"/>
    </w:rPr>
  </w:style>
  <w:style w:type="character" w:customStyle="1" w:styleId="Char0">
    <w:name w:val="页脚 Char"/>
    <w:basedOn w:val="a0"/>
    <w:link w:val="a4"/>
    <w:uiPriority w:val="99"/>
    <w:semiHidden/>
    <w:qFormat/>
    <w:rsid w:val="00BC14AD"/>
    <w:rPr>
      <w:sz w:val="18"/>
      <w:szCs w:val="18"/>
    </w:rPr>
  </w:style>
  <w:style w:type="character" w:customStyle="1" w:styleId="Char">
    <w:name w:val="正文文本 Char"/>
    <w:basedOn w:val="a0"/>
    <w:link w:val="a3"/>
    <w:qFormat/>
    <w:rsid w:val="00BC14AD"/>
    <w:rPr>
      <w:rFonts w:ascii="仿宋_GB2312" w:eastAsia="仿宋_GB2312" w:hAnsi="Times New Roman" w:cs="Times New Roman"/>
      <w:sz w:val="32"/>
      <w:szCs w:val="24"/>
    </w:rPr>
  </w:style>
  <w:style w:type="paragraph" w:styleId="a8">
    <w:name w:val="List Paragraph"/>
    <w:basedOn w:val="a"/>
    <w:uiPriority w:val="34"/>
    <w:qFormat/>
    <w:rsid w:val="00BC14AD"/>
    <w:pPr>
      <w:ind w:firstLineChars="200" w:firstLine="420"/>
    </w:pPr>
  </w:style>
  <w:style w:type="character" w:styleId="a9">
    <w:name w:val="Hyperlink"/>
    <w:basedOn w:val="a0"/>
    <w:uiPriority w:val="99"/>
    <w:semiHidden/>
    <w:unhideWhenUsed/>
    <w:rsid w:val="00965381"/>
    <w:rPr>
      <w:color w:val="0000FF"/>
      <w:u w:val="single"/>
    </w:rPr>
  </w:style>
</w:styles>
</file>

<file path=word/webSettings.xml><?xml version="1.0" encoding="utf-8"?>
<w:webSettings xmlns:r="http://schemas.openxmlformats.org/officeDocument/2006/relationships" xmlns:w="http://schemas.openxmlformats.org/wordprocessingml/2006/main">
  <w:divs>
    <w:div w:id="1039890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167</Words>
  <Characters>954</Characters>
  <Application>Microsoft Office Word</Application>
  <DocSecurity>0</DocSecurity>
  <Lines>7</Lines>
  <Paragraphs>2</Paragraphs>
  <ScaleCrop>false</ScaleCrop>
  <Company>WRGHO.COM</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Administrator</cp:lastModifiedBy>
  <cp:revision>8</cp:revision>
  <cp:lastPrinted>2019-05-06T02:15:00Z</cp:lastPrinted>
  <dcterms:created xsi:type="dcterms:W3CDTF">2019-05-09T00:21:00Z</dcterms:created>
  <dcterms:modified xsi:type="dcterms:W3CDTF">2019-05-09T06:07:00Z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