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致全区广大居民朋友的一封信</w:t>
      </w:r>
    </w:p>
    <w:p>
      <w:pPr>
        <w:spacing w:line="420" w:lineRule="exact"/>
        <w:rPr>
          <w:rFonts w:ascii="仿宋_GB2312" w:hAnsi="仿宋" w:eastAsia="仿宋_GB2312"/>
          <w:sz w:val="28"/>
          <w:szCs w:val="28"/>
        </w:rPr>
      </w:pPr>
    </w:p>
    <w:p>
      <w:pPr>
        <w:spacing w:line="42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广大的居民朋友们：</w:t>
      </w:r>
    </w:p>
    <w:p>
      <w:pPr>
        <w:spacing w:line="4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您们好！为深入贯彻落实党的十九大部署和习近平总书记重要指示精神，保障人民安居乐业、社会安定有序、国家长治久安，进一步巩固党的执政基础，党中央、国务院决定，在全国开展为期三年的扫黑除恶专项斗争。黑恶势力是经济社会健康发展的毒瘤，是人民群众深恶痛绝的顽疾，必须坚决依法予以打击，这是以习近平同志为核心的党中央作出的重大决策。</w:t>
      </w:r>
      <w:r>
        <w:rPr>
          <w:rFonts w:ascii="仿宋_GB2312" w:hAnsi="仿宋" w:eastAsia="仿宋_GB2312" w:cs="仿宋_GB2312"/>
          <w:sz w:val="28"/>
          <w:szCs w:val="28"/>
        </w:rPr>
        <w:t>2018</w:t>
      </w:r>
      <w:r>
        <w:rPr>
          <w:rFonts w:hint="eastAsia" w:ascii="仿宋_GB2312" w:hAnsi="仿宋" w:eastAsia="仿宋_GB2312" w:cs="仿宋_GB2312"/>
          <w:sz w:val="28"/>
          <w:szCs w:val="28"/>
        </w:rPr>
        <w:t>年初，按照中央和我市扫黑除恶专项斗争总体部署，我区开展了为期三年的扫黑除恶专项斗争。一年以来，我们从群众举报线索和百姓反映突出、强烈的问题入手，打掉了多个损害群众利益、危害百姓安全的涉黑涉恶团伙，震慑了黑恶势力犯罪，还老百姓和谐稳定、安居乐业、海晏河清。在全区广大党员干部和居民群众的共同努力下，河东经济发展取得长足进步，社会环境呈现崭新面貌，一点一滴、一时一处的变化离不开您的关心支持，在此，我们向广大居民朋友们表示衷心感谢和诚挚问候！</w:t>
      </w:r>
    </w:p>
    <w:p>
      <w:pPr>
        <w:spacing w:line="4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扫黑除恶是一场人民战争，必须紧紧依靠人民群众。一个地方有没有黑恶势力，人民群众最清楚。为进一步推进扫黑除恶专项斗争深入开展，现发出如下倡议：希望广大居民群众踊跃提供、积极举报涉黑涉恶违法犯罪线索，对于您的举报我们将严格保密，一经查实将按照相关规定给予奖励；对包庇、纵容违法犯罪分子或恶意举报、诬告陷害他人的，也将依法追究法律责任。</w:t>
      </w:r>
    </w:p>
    <w:p>
      <w:pPr>
        <w:spacing w:line="4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河东大地是我们共同的家园，建设平安和谐幸福家园是我们每一个人的梦想和责任，让我们携手并肩、齐心协力，为创建“无黑”城区、加快推进“活力之区、绿色之区、安全之区、文明之区”建设贡献力量，共建遏制犯罪的铜墙铁壁，共筑风清气正的平安河东，共享改革奋进的发展成果。</w:t>
      </w:r>
    </w:p>
    <w:p>
      <w:pPr>
        <w:spacing w:line="420" w:lineRule="exact"/>
        <w:jc w:val="left"/>
        <w:rPr>
          <w:rFonts w:ascii="仿宋_GB2312" w:hAnsi="仿宋" w:eastAsia="仿宋_GB2312"/>
          <w:sz w:val="28"/>
          <w:szCs w:val="28"/>
        </w:rPr>
      </w:pPr>
    </w:p>
    <w:p>
      <w:pPr>
        <w:spacing w:line="420" w:lineRule="exact"/>
        <w:jc w:val="left"/>
        <w:rPr>
          <w:rFonts w:ascii="仿宋_GB2312" w:hAnsi="仿宋" w:eastAsia="仿宋_GB2312"/>
          <w:sz w:val="28"/>
          <w:szCs w:val="28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181610</wp:posOffset>
            </wp:positionV>
            <wp:extent cx="1647190" cy="1647190"/>
            <wp:effectExtent l="0" t="0" r="10160" b="10160"/>
            <wp:wrapTight wrapText="bothSides">
              <wp:wrapPolygon>
                <wp:start x="-125" y="0"/>
                <wp:lineTo x="-125" y="21475"/>
                <wp:lineTo x="21600" y="21475"/>
                <wp:lineTo x="21600" y="0"/>
                <wp:lineTo x="-125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举报黑恶势力线索可通过以下方式进行：</w:t>
      </w:r>
    </w:p>
    <w:p>
      <w:pPr>
        <w:spacing w:line="420" w:lineRule="exac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举报电话：</w:t>
      </w:r>
      <w:r>
        <w:rPr>
          <w:rFonts w:ascii="仿宋_GB2312" w:hAnsi="仿宋" w:eastAsia="仿宋_GB2312" w:cs="仿宋_GB2312"/>
          <w:sz w:val="28"/>
          <w:szCs w:val="28"/>
        </w:rPr>
        <w:t>022-24377868</w:t>
      </w:r>
    </w:p>
    <w:p>
      <w:pPr>
        <w:spacing w:line="42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举报邮箱：</w:t>
      </w:r>
      <w:r>
        <w:fldChar w:fldCharType="begin"/>
      </w:r>
      <w:r>
        <w:instrText xml:space="preserve"> HYPERLINK "mailto:hdfj552028@163.com" </w:instrText>
      </w:r>
      <w:r>
        <w:fldChar w:fldCharType="separate"/>
      </w:r>
      <w:r>
        <w:rPr>
          <w:rStyle w:val="3"/>
          <w:rFonts w:ascii="仿宋_GB2312" w:hAnsi="仿宋" w:eastAsia="仿宋_GB2312" w:cs="仿宋_GB2312"/>
          <w:color w:val="auto"/>
          <w:sz w:val="28"/>
          <w:szCs w:val="28"/>
          <w:u w:val="none"/>
        </w:rPr>
        <w:t>hdfj552028@163.com</w:t>
      </w:r>
      <w:r>
        <w:rPr>
          <w:rStyle w:val="3"/>
          <w:rFonts w:ascii="仿宋_GB2312" w:hAnsi="仿宋" w:eastAsia="仿宋_GB2312" w:cs="仿宋_GB2312"/>
          <w:color w:val="auto"/>
          <w:sz w:val="28"/>
          <w:szCs w:val="28"/>
          <w:u w:val="none"/>
        </w:rPr>
        <w:fldChar w:fldCharType="end"/>
      </w:r>
    </w:p>
    <w:p>
      <w:pPr>
        <w:spacing w:line="420" w:lineRule="exact"/>
        <w:ind w:firstLine="2940" w:firstLineChars="1050"/>
        <w:rPr>
          <w:rFonts w:ascii="仿宋_GB2312" w:hAnsi="仿宋" w:eastAsia="仿宋_GB2312"/>
          <w:sz w:val="28"/>
          <w:szCs w:val="28"/>
        </w:rPr>
      </w:pPr>
    </w:p>
    <w:p>
      <w:pPr>
        <w:spacing w:line="420" w:lineRule="exact"/>
        <w:ind w:firstLine="2240" w:firstLineChars="8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河东区扫黑除恶专项斗争领导小组</w:t>
      </w:r>
    </w:p>
    <w:p>
      <w:pPr>
        <w:spacing w:line="420" w:lineRule="exact"/>
        <w:ind w:firstLine="3500" w:firstLineChars="125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 xml:space="preserve"> 2019</w:t>
      </w:r>
      <w:r>
        <w:rPr>
          <w:rFonts w:hint="eastAsia" w:ascii="仿宋_GB2312" w:hAnsi="仿宋" w:eastAsia="仿宋_GB2312" w:cs="仿宋_GB2312"/>
          <w:sz w:val="28"/>
          <w:szCs w:val="28"/>
        </w:rPr>
        <w:t>年</w:t>
      </w:r>
      <w:r>
        <w:rPr>
          <w:rFonts w:ascii="仿宋_GB2312" w:hAnsi="仿宋" w:eastAsia="仿宋_GB2312" w:cs="仿宋_GB2312"/>
          <w:sz w:val="28"/>
          <w:szCs w:val="28"/>
        </w:rPr>
        <w:t>4</w:t>
      </w:r>
      <w:r>
        <w:rPr>
          <w:rFonts w:hint="eastAsia" w:ascii="仿宋_GB2312" w:hAnsi="仿宋" w:eastAsia="仿宋_GB2312" w:cs="仿宋_GB2312"/>
          <w:sz w:val="28"/>
          <w:szCs w:val="28"/>
        </w:rPr>
        <w:t>月</w:t>
      </w:r>
    </w:p>
    <w:sectPr>
      <w:pgSz w:w="11906" w:h="16838"/>
      <w:pgMar w:top="1701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55"/>
    <w:rsid w:val="0002243C"/>
    <w:rsid w:val="000715EF"/>
    <w:rsid w:val="000E1823"/>
    <w:rsid w:val="001B4612"/>
    <w:rsid w:val="001C3AED"/>
    <w:rsid w:val="001E4B60"/>
    <w:rsid w:val="001F63B8"/>
    <w:rsid w:val="0020793A"/>
    <w:rsid w:val="00242219"/>
    <w:rsid w:val="00286B32"/>
    <w:rsid w:val="00311473"/>
    <w:rsid w:val="0032679A"/>
    <w:rsid w:val="003F2C31"/>
    <w:rsid w:val="004035CE"/>
    <w:rsid w:val="004139AC"/>
    <w:rsid w:val="00474C98"/>
    <w:rsid w:val="004A7B63"/>
    <w:rsid w:val="004D2695"/>
    <w:rsid w:val="0052046B"/>
    <w:rsid w:val="00532E14"/>
    <w:rsid w:val="00562C67"/>
    <w:rsid w:val="007F12D4"/>
    <w:rsid w:val="0089258C"/>
    <w:rsid w:val="008E6817"/>
    <w:rsid w:val="009E69B7"/>
    <w:rsid w:val="00A87CB1"/>
    <w:rsid w:val="00AB503F"/>
    <w:rsid w:val="00BC69AF"/>
    <w:rsid w:val="00BD2526"/>
    <w:rsid w:val="00C12CFD"/>
    <w:rsid w:val="00C94689"/>
    <w:rsid w:val="00CC77B0"/>
    <w:rsid w:val="00CE0B87"/>
    <w:rsid w:val="00D51B3B"/>
    <w:rsid w:val="00D82F55"/>
    <w:rsid w:val="00D929FC"/>
    <w:rsid w:val="00E35B6C"/>
    <w:rsid w:val="00F03991"/>
    <w:rsid w:val="00F72FED"/>
    <w:rsid w:val="00FE3E1F"/>
    <w:rsid w:val="50B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 (Beijing) Limited</Company>
  <Pages>1</Pages>
  <Words>124</Words>
  <Characters>711</Characters>
  <Lines>0</Lines>
  <Paragraphs>0</Paragraphs>
  <TotalTime>20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2019-04-03T02:54:00Z</dcterms:created>
  <dc:creator>Lenovo User</dc:creator>
  <cp:lastModifiedBy>OA</cp:lastModifiedBy>
  <cp:lastPrinted>2019-04-03T02:56:00Z</cp:lastPrinted>
  <dcterms:modified xsi:type="dcterms:W3CDTF">2019-04-09T01:13:24Z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